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mrea1"/>
        <w:tblW w:w="0" w:type="auto"/>
        <w:tblLook w:val="04A0" w:firstRow="1" w:lastRow="0" w:firstColumn="1" w:lastColumn="0" w:noHBand="0" w:noVBand="1"/>
      </w:tblPr>
      <w:tblGrid>
        <w:gridCol w:w="9062"/>
      </w:tblGrid>
      <w:tr w:rsidR="0004362E" w:rsidRPr="000D3472" w:rsidTr="00086356">
        <w:trPr>
          <w:trHeight w:val="425"/>
        </w:trPr>
        <w:tc>
          <w:tcPr>
            <w:tcW w:w="9062" w:type="dxa"/>
            <w:vAlign w:val="center"/>
          </w:tcPr>
          <w:p w:rsidR="0004362E" w:rsidRPr="000D3472" w:rsidRDefault="0004362E" w:rsidP="00086356">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t>PRILOGA 10  K OBRAZCU 1                                    IZJAVA – OPERATIVNA SPOSOBNOST PONUDNIKA;</w:t>
            </w:r>
          </w:p>
          <w:p w:rsidR="0004362E" w:rsidRPr="000D3472" w:rsidRDefault="0004362E" w:rsidP="00086356">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t xml:space="preserve">                                                                                     SPREJEMANJE ZAHTEV IN POGOJEV NAROČNIKA</w:t>
            </w:r>
          </w:p>
        </w:tc>
      </w:tr>
    </w:tbl>
    <w:p w:rsidR="0004362E" w:rsidRPr="000D3472" w:rsidRDefault="0004362E" w:rsidP="0004362E">
      <w:pPr>
        <w:jc w:val="both"/>
        <w:rPr>
          <w:rFonts w:ascii="Arial Narrow" w:eastAsiaTheme="minorHAnsi" w:hAnsi="Arial Narrow" w:cs="Times-Bold"/>
          <w:bCs/>
          <w:sz w:val="22"/>
          <w:szCs w:val="22"/>
          <w:lang w:eastAsia="en-US"/>
        </w:rPr>
      </w:pPr>
    </w:p>
    <w:p w:rsidR="0004362E" w:rsidRPr="000D3472" w:rsidRDefault="0004362E" w:rsidP="0004362E">
      <w:pPr>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rsidR="0004362E" w:rsidRPr="000D3472" w:rsidRDefault="0004362E" w:rsidP="0004362E">
      <w:pPr>
        <w:jc w:val="both"/>
        <w:rPr>
          <w:rFonts w:ascii="Arial Narrow" w:eastAsiaTheme="minorHAnsi" w:hAnsi="Arial Narrow" w:cstheme="minorBidi"/>
          <w:sz w:val="22"/>
          <w:szCs w:val="22"/>
          <w:lang w:eastAsia="en-US"/>
        </w:rPr>
      </w:pPr>
    </w:p>
    <w:p w:rsidR="0004362E" w:rsidRPr="000D3472" w:rsidRDefault="0004362E" w:rsidP="0004362E">
      <w:pPr>
        <w:jc w:val="both"/>
        <w:rPr>
          <w:rFonts w:ascii="Arial Narrow" w:hAnsi="Arial Narrow"/>
          <w:sz w:val="22"/>
          <w:szCs w:val="22"/>
        </w:rPr>
      </w:pPr>
    </w:p>
    <w:p w:rsidR="0004362E" w:rsidRPr="000D3472" w:rsidRDefault="0004362E" w:rsidP="0004362E">
      <w:pPr>
        <w:jc w:val="both"/>
        <w:rPr>
          <w:rFonts w:ascii="Arial Narrow" w:hAnsi="Arial Narrow"/>
          <w:sz w:val="22"/>
          <w:szCs w:val="22"/>
        </w:rPr>
      </w:pPr>
    </w:p>
    <w:p w:rsidR="0004362E" w:rsidRPr="000D3472" w:rsidRDefault="0004362E" w:rsidP="0004362E">
      <w:pPr>
        <w:jc w:val="both"/>
        <w:rPr>
          <w:rFonts w:ascii="Arial Narrow" w:hAnsi="Arial Narrow"/>
        </w:rPr>
      </w:pPr>
      <w:r w:rsidRPr="000D3472">
        <w:rPr>
          <w:rFonts w:ascii="Arial Narrow" w:hAnsi="Arial Narrow"/>
          <w:b/>
        </w:rPr>
        <w:t>Naziv in naslov: ____________________________________________________________________</w:t>
      </w:r>
    </w:p>
    <w:p w:rsidR="0004362E" w:rsidRPr="000D3472" w:rsidRDefault="0004362E" w:rsidP="0004362E">
      <w:pPr>
        <w:rPr>
          <w:rFonts w:ascii="Arial Narrow" w:hAnsi="Arial Narrow"/>
          <w:sz w:val="18"/>
          <w:szCs w:val="18"/>
        </w:rPr>
      </w:pPr>
      <w:r w:rsidRPr="000D3472">
        <w:rPr>
          <w:rFonts w:ascii="Arial Narrow" w:hAnsi="Arial Narrow"/>
          <w:sz w:val="18"/>
          <w:szCs w:val="18"/>
        </w:rPr>
        <w:t xml:space="preserve">                                                                                                                 (ponudnik/partner)</w:t>
      </w:r>
    </w:p>
    <w:p w:rsidR="0004362E" w:rsidRPr="000D3472" w:rsidRDefault="0004362E" w:rsidP="0004362E">
      <w:pPr>
        <w:rPr>
          <w:rFonts w:ascii="Arial Narrow" w:eastAsia="ArialNarrow" w:hAnsi="Arial Narrow" w:cs="Arial"/>
          <w:sz w:val="22"/>
          <w:szCs w:val="22"/>
        </w:rPr>
      </w:pPr>
    </w:p>
    <w:p w:rsidR="0004362E" w:rsidRPr="000D3472" w:rsidRDefault="0004362E" w:rsidP="0004362E">
      <w:pPr>
        <w:rPr>
          <w:rFonts w:ascii="Arial Narrow" w:hAnsi="Arial Narrow" w:cs="Calibri"/>
          <w:bCs/>
          <w:iCs/>
          <w:sz w:val="22"/>
          <w:szCs w:val="22"/>
        </w:rPr>
      </w:pPr>
      <w:r w:rsidRPr="000D3472">
        <w:rPr>
          <w:rFonts w:ascii="Arial Narrow" w:eastAsia="ArialNarrow" w:hAnsi="Arial Narrow" w:cs="Arial"/>
          <w:sz w:val="22"/>
          <w:szCs w:val="22"/>
        </w:rPr>
        <w:t xml:space="preserve">Številka JN, na katero se izjava nanaša: </w:t>
      </w:r>
      <w:r w:rsidRPr="000D3472">
        <w:rPr>
          <w:rFonts w:ascii="Arial Narrow" w:hAnsi="Arial Narrow" w:cs="Calibri"/>
          <w:b/>
          <w:bCs/>
          <w:iCs/>
          <w:sz w:val="22"/>
          <w:szCs w:val="22"/>
        </w:rPr>
        <w:fldChar w:fldCharType="begin">
          <w:ffData>
            <w:name w:val=""/>
            <w:enabled/>
            <w:calcOnExit w:val="0"/>
            <w:textInput>
              <w:type w:val="number"/>
              <w:maxLength w:val="4"/>
            </w:textInput>
          </w:ffData>
        </w:fldChar>
      </w:r>
      <w:r w:rsidRPr="000D3472">
        <w:rPr>
          <w:rFonts w:ascii="Arial Narrow" w:hAnsi="Arial Narrow" w:cs="Calibri"/>
          <w:b/>
          <w:bCs/>
          <w:iCs/>
          <w:sz w:val="22"/>
          <w:szCs w:val="22"/>
        </w:rPr>
        <w:instrText xml:space="preserve"> FORMTEXT </w:instrText>
      </w:r>
      <w:r w:rsidRPr="000D3472">
        <w:rPr>
          <w:rFonts w:ascii="Arial Narrow" w:hAnsi="Arial Narrow" w:cs="Calibri"/>
          <w:b/>
          <w:bCs/>
          <w:iCs/>
          <w:sz w:val="22"/>
          <w:szCs w:val="22"/>
        </w:rPr>
      </w:r>
      <w:r w:rsidRPr="000D3472">
        <w:rPr>
          <w:rFonts w:ascii="Arial Narrow" w:hAnsi="Arial Narrow" w:cs="Calibri"/>
          <w:b/>
          <w:bCs/>
          <w:iCs/>
          <w:sz w:val="22"/>
          <w:szCs w:val="22"/>
        </w:rPr>
        <w:fldChar w:fldCharType="separate"/>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sz w:val="22"/>
          <w:szCs w:val="22"/>
        </w:rPr>
        <w:fldChar w:fldCharType="end"/>
      </w:r>
    </w:p>
    <w:p w:rsidR="0004362E" w:rsidRPr="000D3472" w:rsidRDefault="0004362E" w:rsidP="0004362E">
      <w:pPr>
        <w:rPr>
          <w:rFonts w:ascii="Arial Narrow" w:hAnsi="Arial Narrow"/>
          <w:sz w:val="22"/>
          <w:szCs w:val="22"/>
        </w:rPr>
      </w:pPr>
    </w:p>
    <w:p w:rsidR="0004362E" w:rsidRPr="000D3472" w:rsidRDefault="0004362E" w:rsidP="0004362E">
      <w:pPr>
        <w:jc w:val="both"/>
        <w:rPr>
          <w:rFonts w:ascii="Arial Narrow" w:eastAsiaTheme="minorHAnsi" w:hAnsi="Arial Narrow" w:cstheme="minorBidi"/>
          <w:sz w:val="22"/>
          <w:szCs w:val="22"/>
          <w:lang w:eastAsia="en-US"/>
        </w:rPr>
      </w:pPr>
    </w:p>
    <w:p w:rsidR="0004362E" w:rsidRPr="000D3472" w:rsidRDefault="0004362E" w:rsidP="0004362E">
      <w:pPr>
        <w:spacing w:line="280" w:lineRule="exact"/>
        <w:jc w:val="center"/>
        <w:rPr>
          <w:rFonts w:ascii="Arial Narrow" w:eastAsiaTheme="minorHAnsi" w:hAnsi="Arial Narrow" w:cstheme="minorBidi"/>
          <w:b/>
          <w:sz w:val="32"/>
          <w:szCs w:val="32"/>
          <w:lang w:eastAsia="en-US"/>
        </w:rPr>
      </w:pPr>
      <w:r w:rsidRPr="000D3472">
        <w:rPr>
          <w:rFonts w:ascii="Arial Narrow" w:eastAsiaTheme="minorHAnsi" w:hAnsi="Arial Narrow" w:cstheme="minorBidi"/>
          <w:b/>
          <w:sz w:val="32"/>
          <w:szCs w:val="32"/>
          <w:lang w:eastAsia="en-US"/>
        </w:rPr>
        <w:t>I Z J A V L J A M O</w:t>
      </w:r>
    </w:p>
    <w:p w:rsidR="0004362E" w:rsidRPr="000D3472" w:rsidRDefault="0004362E" w:rsidP="0004362E">
      <w:pPr>
        <w:spacing w:before="120"/>
        <w:jc w:val="center"/>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(pod materialno in kazensko odgovornostjo)</w:t>
      </w:r>
    </w:p>
    <w:p w:rsidR="0004362E" w:rsidRPr="000D3472" w:rsidRDefault="0004362E" w:rsidP="0004362E">
      <w:pPr>
        <w:autoSpaceDE w:val="0"/>
        <w:autoSpaceDN w:val="0"/>
        <w:adjustRightInd w:val="0"/>
        <w:jc w:val="both"/>
        <w:rPr>
          <w:rFonts w:ascii="Arial Narrow" w:eastAsiaTheme="minorHAnsi" w:hAnsi="Arial Narrow" w:cstheme="minorBidi"/>
          <w:sz w:val="22"/>
          <w:szCs w:val="22"/>
          <w:lang w:eastAsia="en-US"/>
        </w:rPr>
      </w:pPr>
    </w:p>
    <w:p w:rsidR="0004362E" w:rsidRPr="000D3472" w:rsidRDefault="0004362E" w:rsidP="0004362E">
      <w:pPr>
        <w:contextualSpacing/>
        <w:jc w:val="both"/>
        <w:rPr>
          <w:rFonts w:ascii="Arial Narrow" w:eastAsiaTheme="minorHAnsi" w:hAnsi="Arial Narrow" w:cs="Arial"/>
          <w:sz w:val="22"/>
          <w:szCs w:val="22"/>
          <w:lang w:eastAsia="en-US"/>
        </w:rPr>
      </w:pPr>
    </w:p>
    <w:p w:rsidR="0004362E" w:rsidRPr="000D3472" w:rsidRDefault="0004362E" w:rsidP="0004362E">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Da razpolagamo s potrebnimi viri in organizacijo za nemoteno izvedbo javnega naročila.</w:t>
      </w: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p>
    <w:p w:rsidR="0004362E" w:rsidRPr="000C7866" w:rsidRDefault="0004362E" w:rsidP="0004362E">
      <w:p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 xml:space="preserve">Da bomo pogodbene storitve zagotavljati 24 ur vse dni v letu; naročniku bomo zagotavljali 4 reševalna vozila od ponedeljka do petka med 8:00 in 20:00 uro in 2 reševalni vozili med 20:00 in 08:00 ter dve reševalni vozili ob sobotah, nedeljah </w:t>
      </w:r>
      <w:r>
        <w:rPr>
          <w:rFonts w:ascii="Arial Narrow" w:eastAsiaTheme="minorHAnsi" w:hAnsi="Arial Narrow" w:cstheme="minorBidi"/>
          <w:sz w:val="22"/>
          <w:szCs w:val="22"/>
          <w:lang w:eastAsia="en-US"/>
        </w:rPr>
        <w:t>in praznikih neprekinjeno 24 ur</w:t>
      </w:r>
      <w:r w:rsidRPr="000C7866">
        <w:rPr>
          <w:rFonts w:ascii="Arial Narrow" w:eastAsiaTheme="minorHAnsi" w:hAnsi="Arial Narrow" w:cstheme="minorBidi"/>
          <w:sz w:val="22"/>
          <w:szCs w:val="22"/>
          <w:lang w:eastAsia="en-US"/>
        </w:rPr>
        <w:t>, ob tem da smo dolžni:</w:t>
      </w:r>
    </w:p>
    <w:p w:rsidR="0004362E" w:rsidRPr="000C7866" w:rsidRDefault="0004362E" w:rsidP="0004362E">
      <w:pPr>
        <w:contextualSpacing/>
        <w:jc w:val="both"/>
        <w:rPr>
          <w:rFonts w:ascii="Arial Narrow" w:eastAsiaTheme="minorHAnsi" w:hAnsi="Arial Narrow" w:cs="Arial"/>
          <w:sz w:val="22"/>
          <w:szCs w:val="22"/>
          <w:lang w:eastAsia="en-US"/>
        </w:rPr>
      </w:pPr>
    </w:p>
    <w:p w:rsidR="0004362E" w:rsidRDefault="0004362E" w:rsidP="0004362E">
      <w:pPr>
        <w:rPr>
          <w:rFonts w:ascii="Arial Narrow" w:eastAsiaTheme="minorHAnsi" w:hAnsi="Arial Narrow" w:cstheme="minorBidi"/>
          <w:sz w:val="22"/>
        </w:rPr>
      </w:pPr>
    </w:p>
    <w:p w:rsidR="0004362E" w:rsidRPr="005548A0" w:rsidRDefault="0004362E" w:rsidP="0004362E">
      <w:pPr>
        <w:pStyle w:val="Odstavekseznama"/>
        <w:numPr>
          <w:ilvl w:val="0"/>
          <w:numId w:val="2"/>
        </w:numPr>
        <w:rPr>
          <w:rFonts w:ascii="Arial Narrow" w:eastAsiaTheme="minorHAnsi" w:hAnsi="Arial Narrow" w:cstheme="minorBidi"/>
          <w:sz w:val="22"/>
        </w:rPr>
      </w:pPr>
      <w:r w:rsidRPr="005548A0">
        <w:rPr>
          <w:rFonts w:ascii="Arial Narrow" w:eastAsiaTheme="minorHAnsi" w:hAnsi="Arial Narrow" w:cs="Arial"/>
          <w:sz w:val="22"/>
        </w:rPr>
        <w:t xml:space="preserve">Najkasneje v 15. dneh od začetka veljavnosti pogodbe zagotavljati naročniku: </w:t>
      </w:r>
    </w:p>
    <w:p w:rsidR="0004362E" w:rsidRPr="005548A0" w:rsidRDefault="0004362E" w:rsidP="0004362E">
      <w:pPr>
        <w:pStyle w:val="Odstavekseznama"/>
        <w:numPr>
          <w:ilvl w:val="1"/>
          <w:numId w:val="2"/>
        </w:numPr>
        <w:jc w:val="left"/>
        <w:rPr>
          <w:rFonts w:ascii="Arial Narrow" w:eastAsiaTheme="minorHAnsi" w:hAnsi="Arial Narrow" w:cstheme="minorBidi"/>
          <w:sz w:val="22"/>
        </w:rPr>
      </w:pPr>
      <w:r w:rsidRPr="005548A0">
        <w:rPr>
          <w:rFonts w:ascii="Arial Narrow" w:eastAsiaTheme="minorHAnsi" w:hAnsi="Arial Narrow" w:cs="Arial"/>
          <w:sz w:val="22"/>
        </w:rPr>
        <w:t>najmanj eno (</w:t>
      </w:r>
      <w:r w:rsidRPr="005548A0">
        <w:rPr>
          <w:rFonts w:ascii="Arial Narrow" w:eastAsiaTheme="minorHAnsi" w:hAnsi="Arial Narrow" w:cstheme="minorBidi"/>
          <w:sz w:val="22"/>
        </w:rPr>
        <w:t>1) reševalno vozilo od ponedeljka do petka med 8:00 in 20:00 uro,</w:t>
      </w:r>
    </w:p>
    <w:p w:rsidR="0004362E" w:rsidRPr="005548A0" w:rsidRDefault="0004362E" w:rsidP="0004362E">
      <w:pPr>
        <w:pStyle w:val="Odstavekseznama"/>
        <w:numPr>
          <w:ilvl w:val="1"/>
          <w:numId w:val="2"/>
        </w:numPr>
        <w:jc w:val="left"/>
        <w:rPr>
          <w:rFonts w:ascii="Arial Narrow" w:eastAsiaTheme="minorHAnsi" w:hAnsi="Arial Narrow" w:cstheme="minorBidi"/>
          <w:sz w:val="22"/>
        </w:rPr>
      </w:pPr>
      <w:r w:rsidRPr="005548A0">
        <w:rPr>
          <w:rFonts w:ascii="Arial Narrow" w:eastAsiaTheme="minorHAnsi" w:hAnsi="Arial Narrow" w:cstheme="minorBidi"/>
          <w:sz w:val="22"/>
        </w:rPr>
        <w:t>najmanj eno (1) reševalno vozilo ob sobotah, nedeljah in praznikih med 08:00 in 20:00 uro.</w:t>
      </w:r>
    </w:p>
    <w:p w:rsidR="0004362E" w:rsidRPr="005548A0" w:rsidRDefault="0004362E" w:rsidP="0004362E">
      <w:pPr>
        <w:pStyle w:val="Odstavekseznama"/>
        <w:numPr>
          <w:ilvl w:val="0"/>
          <w:numId w:val="2"/>
        </w:numPr>
        <w:rPr>
          <w:rFonts w:ascii="Arial Narrow" w:eastAsiaTheme="minorHAnsi" w:hAnsi="Arial Narrow" w:cstheme="minorBidi"/>
          <w:sz w:val="22"/>
        </w:rPr>
      </w:pPr>
      <w:r w:rsidRPr="005548A0">
        <w:rPr>
          <w:rFonts w:ascii="Arial Narrow" w:eastAsiaTheme="minorHAnsi" w:hAnsi="Arial Narrow" w:cs="Arial"/>
          <w:sz w:val="22"/>
        </w:rPr>
        <w:t xml:space="preserve">Najkasneje v 45. dneh od začetka veljavnosti pogodbe zagotavljati naročniku: </w:t>
      </w:r>
    </w:p>
    <w:p w:rsidR="0004362E" w:rsidRPr="005548A0" w:rsidRDefault="0004362E" w:rsidP="0004362E">
      <w:pPr>
        <w:pStyle w:val="Odstavekseznama"/>
        <w:numPr>
          <w:ilvl w:val="1"/>
          <w:numId w:val="2"/>
        </w:numPr>
        <w:jc w:val="left"/>
        <w:rPr>
          <w:rFonts w:ascii="Arial Narrow" w:eastAsiaTheme="minorHAnsi" w:hAnsi="Arial Narrow" w:cstheme="minorBidi"/>
          <w:sz w:val="22"/>
        </w:rPr>
      </w:pPr>
      <w:r w:rsidRPr="005548A0">
        <w:rPr>
          <w:rFonts w:ascii="Arial Narrow" w:eastAsiaTheme="minorHAnsi" w:hAnsi="Arial Narrow" w:cs="Arial"/>
          <w:sz w:val="22"/>
        </w:rPr>
        <w:t>najmanj dve (</w:t>
      </w:r>
      <w:r w:rsidRPr="005548A0">
        <w:rPr>
          <w:rFonts w:ascii="Arial Narrow" w:eastAsiaTheme="minorHAnsi" w:hAnsi="Arial Narrow" w:cstheme="minorBidi"/>
          <w:sz w:val="22"/>
        </w:rPr>
        <w:t xml:space="preserve">2) reševalni vozili od ponedeljka do petka med 8:00 in 20:00 uro, </w:t>
      </w:r>
    </w:p>
    <w:p w:rsidR="0004362E" w:rsidRPr="005548A0" w:rsidRDefault="0004362E" w:rsidP="0004362E">
      <w:pPr>
        <w:pStyle w:val="Odstavekseznama"/>
        <w:numPr>
          <w:ilvl w:val="1"/>
          <w:numId w:val="2"/>
        </w:numPr>
        <w:jc w:val="left"/>
        <w:rPr>
          <w:rFonts w:ascii="Arial Narrow" w:eastAsiaTheme="minorHAnsi" w:hAnsi="Arial Narrow" w:cstheme="minorBidi"/>
          <w:sz w:val="22"/>
        </w:rPr>
      </w:pPr>
      <w:r w:rsidRPr="005548A0">
        <w:rPr>
          <w:rFonts w:ascii="Arial Narrow" w:eastAsiaTheme="minorHAnsi" w:hAnsi="Arial Narrow" w:cstheme="minorBidi"/>
          <w:sz w:val="22"/>
        </w:rPr>
        <w:t xml:space="preserve">najmanj eno (1) reševalno vozilo od ponedeljka do petka med 20:00 in 08:00 uro naslednjega dne, </w:t>
      </w:r>
    </w:p>
    <w:p w:rsidR="0004362E" w:rsidRPr="005548A0" w:rsidRDefault="0004362E" w:rsidP="0004362E">
      <w:pPr>
        <w:pStyle w:val="Odstavekseznama"/>
        <w:numPr>
          <w:ilvl w:val="1"/>
          <w:numId w:val="2"/>
        </w:numPr>
        <w:jc w:val="left"/>
        <w:rPr>
          <w:rFonts w:ascii="Arial Narrow" w:eastAsiaTheme="minorHAnsi" w:hAnsi="Arial Narrow" w:cstheme="minorBidi"/>
          <w:sz w:val="22"/>
        </w:rPr>
      </w:pPr>
      <w:r w:rsidRPr="005548A0">
        <w:rPr>
          <w:rFonts w:ascii="Arial Narrow" w:eastAsiaTheme="minorHAnsi" w:hAnsi="Arial Narrow" w:cstheme="minorBidi"/>
          <w:sz w:val="22"/>
        </w:rPr>
        <w:t>najmanj eno (1) reševalno vozilo ob sobotah, nedeljah in praznikih med 8:00 in 20:00 uro,</w:t>
      </w:r>
    </w:p>
    <w:p w:rsidR="0004362E" w:rsidRPr="005548A0" w:rsidRDefault="0004362E" w:rsidP="0004362E">
      <w:pPr>
        <w:pStyle w:val="Odstavekseznama"/>
        <w:numPr>
          <w:ilvl w:val="1"/>
          <w:numId w:val="2"/>
        </w:numPr>
        <w:jc w:val="left"/>
        <w:rPr>
          <w:rFonts w:ascii="Arial Narrow" w:eastAsiaTheme="minorHAnsi" w:hAnsi="Arial Narrow" w:cstheme="minorBidi"/>
          <w:sz w:val="22"/>
        </w:rPr>
      </w:pPr>
      <w:r w:rsidRPr="005548A0">
        <w:rPr>
          <w:rFonts w:ascii="Arial Narrow" w:eastAsiaTheme="minorHAnsi" w:hAnsi="Arial Narrow" w:cstheme="minorBidi"/>
          <w:sz w:val="22"/>
        </w:rPr>
        <w:t>najmanj eno (1) reševalno vozilo ob sobotah, nedeljah in praznikih med 20:00 in 08:00 uro naslednjega dne.</w:t>
      </w:r>
    </w:p>
    <w:p w:rsidR="0004362E" w:rsidRPr="00B563ED" w:rsidRDefault="0004362E" w:rsidP="0004362E">
      <w:pPr>
        <w:rPr>
          <w:rFonts w:ascii="Arial Narrow" w:eastAsiaTheme="minorHAnsi" w:hAnsi="Arial Narrow" w:cstheme="minorBidi"/>
          <w:sz w:val="22"/>
        </w:rPr>
      </w:pPr>
    </w:p>
    <w:p w:rsidR="0004362E" w:rsidRPr="000C7866" w:rsidRDefault="0004362E" w:rsidP="0004362E">
      <w:pPr>
        <w:pStyle w:val="Odstavekseznama"/>
        <w:numPr>
          <w:ilvl w:val="0"/>
          <w:numId w:val="2"/>
        </w:numPr>
        <w:rPr>
          <w:rFonts w:ascii="Arial Narrow" w:eastAsiaTheme="minorHAnsi" w:hAnsi="Arial Narrow" w:cstheme="minorBidi"/>
          <w:sz w:val="22"/>
        </w:rPr>
      </w:pPr>
      <w:r w:rsidRPr="000C7866">
        <w:rPr>
          <w:rFonts w:ascii="Arial Narrow" w:eastAsiaTheme="minorHAnsi" w:hAnsi="Arial Narrow" w:cs="Arial"/>
          <w:sz w:val="22"/>
        </w:rPr>
        <w:t>Najkasneje v 60. dneh od začetka veljavnosti pogodbe zagotavljati naročniku vsa, s tem javnim naročilom zahtevana vozila.</w:t>
      </w:r>
    </w:p>
    <w:p w:rsidR="0004362E" w:rsidRPr="000C7866" w:rsidRDefault="0004362E" w:rsidP="0004362E">
      <w:pPr>
        <w:jc w:val="both"/>
        <w:rPr>
          <w:rFonts w:ascii="Arial Narrow" w:eastAsiaTheme="minorHAnsi" w:hAnsi="Arial Narrow" w:cstheme="minorBidi"/>
          <w:sz w:val="22"/>
        </w:rPr>
      </w:pPr>
    </w:p>
    <w:p w:rsidR="0004362E" w:rsidRPr="000C7866" w:rsidRDefault="0004362E" w:rsidP="0004362E">
      <w:pPr>
        <w:jc w:val="both"/>
        <w:rPr>
          <w:rFonts w:ascii="Arial Narrow" w:eastAsiaTheme="minorHAnsi" w:hAnsi="Arial Narrow" w:cstheme="minorBidi"/>
          <w:sz w:val="22"/>
        </w:rPr>
      </w:pPr>
      <w:r w:rsidRPr="000C7866">
        <w:rPr>
          <w:rFonts w:ascii="Arial Narrow" w:eastAsiaTheme="minorHAnsi" w:hAnsi="Arial Narrow" w:cstheme="minorBidi"/>
          <w:sz w:val="22"/>
        </w:rPr>
        <w:t xml:space="preserve">Da smo seznanjeni in sprejemamo, da si naročnik pridržuje pravico, da na račun postopnega uvajanja ekip izgubljeno število prevoženih kilometrov odšteje od </w:t>
      </w:r>
      <w:r w:rsidRPr="000C7866">
        <w:rPr>
          <w:rFonts w:ascii="Arial Narrow" w:hAnsi="Arial Narrow" w:cs="Times-Roman"/>
          <w:sz w:val="22"/>
          <w:szCs w:val="22"/>
        </w:rPr>
        <w:t xml:space="preserve">ocenjene 12 mesečne </w:t>
      </w:r>
      <w:r w:rsidRPr="000C7866">
        <w:rPr>
          <w:rFonts w:ascii="Arial Narrow" w:hAnsi="Arial Narrow" w:cs="Arial"/>
          <w:bCs/>
          <w:sz w:val="22"/>
          <w:szCs w:val="22"/>
        </w:rPr>
        <w:t>količine kilometrov za posamezno vrsto prevozov kot sledi:</w:t>
      </w:r>
    </w:p>
    <w:p w:rsidR="0004362E" w:rsidRPr="000C7866" w:rsidRDefault="0004362E" w:rsidP="0004362E">
      <w:pPr>
        <w:pStyle w:val="Odstavekseznama"/>
        <w:numPr>
          <w:ilvl w:val="0"/>
          <w:numId w:val="3"/>
        </w:numPr>
        <w:rPr>
          <w:rFonts w:ascii="Arial Narrow" w:eastAsiaTheme="minorHAnsi" w:hAnsi="Arial Narrow" w:cstheme="minorBidi"/>
          <w:sz w:val="22"/>
        </w:rPr>
      </w:pPr>
      <w:r w:rsidRPr="000C7866">
        <w:rPr>
          <w:rFonts w:ascii="Arial Narrow" w:hAnsi="Arial Narrow"/>
          <w:bCs/>
          <w:sz w:val="22"/>
        </w:rPr>
        <w:t xml:space="preserve">Pri reševalnih prevozih, ki se izvajajo na pogodbenem razmerju med naročnikom in ZZZS se od ocenjene 12 mesečne količine kilometrov (150.000), za vsakih 12 ur dnevno zahtevane razpoložljivosti enega vozila odšteje 76 km. </w:t>
      </w:r>
    </w:p>
    <w:p w:rsidR="0004362E" w:rsidRPr="000C7866" w:rsidRDefault="0004362E" w:rsidP="0004362E">
      <w:pPr>
        <w:pStyle w:val="Odstavekseznama"/>
        <w:numPr>
          <w:ilvl w:val="0"/>
          <w:numId w:val="3"/>
        </w:numPr>
        <w:rPr>
          <w:rFonts w:ascii="Arial Narrow" w:eastAsiaTheme="minorHAnsi" w:hAnsi="Arial Narrow" w:cstheme="minorBidi"/>
          <w:sz w:val="22"/>
        </w:rPr>
      </w:pPr>
      <w:r w:rsidRPr="000C7866">
        <w:rPr>
          <w:rFonts w:ascii="Arial Narrow" w:hAnsi="Arial Narrow"/>
          <w:bCs/>
          <w:sz w:val="22"/>
        </w:rPr>
        <w:t xml:space="preserve">Pri RP, ki se izvajajo izven pogodbenega razmerja naročnika z ZZZS, se od ocenjene 12 mesečne količine kilometrov (800.000), za vsakih 12 ur dnevno zahtevane razpoložljivosti enega vozila odšteje 404 km. </w:t>
      </w:r>
    </w:p>
    <w:p w:rsidR="0004362E" w:rsidRPr="000D3472" w:rsidRDefault="0004362E" w:rsidP="0004362E">
      <w:pPr>
        <w:contextualSpacing/>
        <w:jc w:val="both"/>
        <w:rPr>
          <w:rFonts w:ascii="Arial Narrow" w:eastAsiaTheme="minorHAnsi" w:hAnsi="Arial Narrow" w:cs="Arial"/>
          <w:sz w:val="22"/>
          <w:szCs w:val="22"/>
          <w:lang w:eastAsia="en-US"/>
        </w:rPr>
      </w:pPr>
    </w:p>
    <w:p w:rsidR="0004362E" w:rsidRPr="000D3472" w:rsidRDefault="0004362E" w:rsidP="0004362E">
      <w:pPr>
        <w:jc w:val="both"/>
        <w:rPr>
          <w:rFonts w:ascii="Arial Narrow" w:eastAsiaTheme="minorHAnsi" w:hAnsi="Arial Narrow" w:cstheme="minorBidi"/>
          <w:sz w:val="22"/>
          <w:szCs w:val="22"/>
          <w:lang w:eastAsia="en-US"/>
        </w:rPr>
      </w:pPr>
      <w:r w:rsidRPr="000D3472">
        <w:rPr>
          <w:rFonts w:ascii="Arial Narrow" w:eastAsiaTheme="minorHAnsi" w:hAnsi="Arial Narrow" w:cs="Arial"/>
          <w:sz w:val="22"/>
          <w:szCs w:val="22"/>
          <w:lang w:eastAsia="en-US"/>
        </w:rPr>
        <w:t>Da bomo pogodbene storitve opravljali z lastnim kadrom in svojimi osnovnimi sredstvi, za ceno, ki smo jo ponudil v ponudbi.</w:t>
      </w: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p>
    <w:p w:rsidR="0004362E" w:rsidRPr="000D3472" w:rsidRDefault="0004362E" w:rsidP="0004362E">
      <w:pPr>
        <w:jc w:val="both"/>
        <w:rPr>
          <w:rFonts w:ascii="Arial Narrow" w:eastAsia="ArialNarrow" w:hAnsi="Arial Narrow" w:cs="ArialNarrow"/>
          <w:sz w:val="22"/>
          <w:szCs w:val="22"/>
          <w:lang w:eastAsia="en-US"/>
        </w:rPr>
      </w:pPr>
      <w:r w:rsidRPr="000D3472">
        <w:rPr>
          <w:rFonts w:ascii="Arial Narrow" w:eastAsiaTheme="minorHAnsi" w:hAnsi="Arial Narrow" w:cs="Times-Roman"/>
          <w:sz w:val="22"/>
          <w:szCs w:val="22"/>
          <w:lang w:eastAsia="en-US"/>
        </w:rPr>
        <w:t>Da bomo naročila za prevoze sprejemali  s strani naročila naročnika – Dispečerskega centra zdravstva Ljubljana (v primeri izpada le-tega pa Dispečerskega centra zdravstva Maribor), njihova izvedba pa bo terminsko skladna s standardi Dispečerske službe zdravstva Slovenije.</w:t>
      </w:r>
      <w:r w:rsidRPr="000D3472">
        <w:rPr>
          <w:rFonts w:ascii="Arial Narrow" w:eastAsia="ArialNarrow" w:hAnsi="Arial Narrow" w:cs="ArialNarrow"/>
          <w:sz w:val="22"/>
          <w:szCs w:val="22"/>
          <w:lang w:eastAsia="en-US"/>
        </w:rPr>
        <w:t xml:space="preserve"> </w:t>
      </w:r>
    </w:p>
    <w:p w:rsidR="0004362E" w:rsidRDefault="0004362E" w:rsidP="0004362E">
      <w:pPr>
        <w:autoSpaceDE w:val="0"/>
        <w:autoSpaceDN w:val="0"/>
        <w:adjustRightInd w:val="0"/>
        <w:jc w:val="both"/>
        <w:rPr>
          <w:rFonts w:ascii="Arial Narrow" w:eastAsiaTheme="minorHAnsi" w:hAnsi="Arial Narrow" w:cs="Times-Roman"/>
          <w:sz w:val="22"/>
          <w:szCs w:val="22"/>
          <w:lang w:eastAsia="en-US"/>
        </w:rPr>
      </w:pPr>
    </w:p>
    <w:p w:rsidR="0004362E" w:rsidRDefault="0004362E" w:rsidP="0004362E">
      <w:pPr>
        <w:jc w:val="both"/>
        <w:rPr>
          <w:rFonts w:ascii="Arial Narrow" w:eastAsiaTheme="minorHAnsi" w:hAnsi="Arial Narrow" w:cstheme="minorBidi"/>
          <w:sz w:val="22"/>
          <w:szCs w:val="22"/>
          <w:lang w:eastAsia="en-US"/>
        </w:rPr>
      </w:pPr>
      <w:r w:rsidRPr="000C7866">
        <w:rPr>
          <w:rFonts w:ascii="Arial Narrow" w:eastAsiaTheme="minorHAnsi" w:hAnsi="Arial Narrow" w:cs="Times-Roman"/>
          <w:sz w:val="22"/>
          <w:szCs w:val="22"/>
          <w:lang w:eastAsia="en-US"/>
        </w:rPr>
        <w:t>Da smo seznanjeni in sprejemamo</w:t>
      </w:r>
      <w:r w:rsidRPr="000C7866">
        <w:rPr>
          <w:rFonts w:ascii="Arial Narrow" w:eastAsiaTheme="minorHAnsi" w:hAnsi="Arial Narrow" w:cstheme="minorBidi"/>
          <w:sz w:val="22"/>
          <w:szCs w:val="22"/>
          <w:lang w:eastAsia="en-US"/>
        </w:rPr>
        <w:t xml:space="preserve">, da nam je zgolj na podlagi mesečno podanega soglasja naročnika dopustno, da za čas izvajanja prevzetega naročila opravljamo tudi prevoze drugih pacientov ali oseb, če to dopušča zdravstveno stanje pacientov, je prevoz opravljen v okviru časovnih normativov in so upoštevani drugi, splošno veljavni standardi in pravila za izvajanje </w:t>
      </w:r>
      <w:proofErr w:type="spellStart"/>
      <w:r w:rsidRPr="000C7866">
        <w:rPr>
          <w:rFonts w:ascii="Arial Narrow" w:eastAsiaTheme="minorHAnsi" w:hAnsi="Arial Narrow" w:cstheme="minorBidi"/>
          <w:sz w:val="22"/>
          <w:szCs w:val="22"/>
          <w:lang w:eastAsia="en-US"/>
        </w:rPr>
        <w:t>nenujnih</w:t>
      </w:r>
      <w:proofErr w:type="spellEnd"/>
      <w:r w:rsidRPr="000C7866">
        <w:rPr>
          <w:rFonts w:ascii="Arial Narrow" w:eastAsiaTheme="minorHAnsi" w:hAnsi="Arial Narrow" w:cstheme="minorBidi"/>
          <w:sz w:val="22"/>
          <w:szCs w:val="22"/>
          <w:lang w:eastAsia="en-US"/>
        </w:rPr>
        <w:t xml:space="preserve"> reševalnih prevozov pacientov. </w:t>
      </w:r>
    </w:p>
    <w:p w:rsidR="0004362E" w:rsidRDefault="0004362E" w:rsidP="0004362E">
      <w:pPr>
        <w:autoSpaceDE w:val="0"/>
        <w:autoSpaceDN w:val="0"/>
        <w:adjustRightInd w:val="0"/>
        <w:jc w:val="both"/>
        <w:rPr>
          <w:rFonts w:ascii="Arial Narrow" w:eastAsiaTheme="minorHAnsi" w:hAnsi="Arial Narrow" w:cs="Times-Roman"/>
          <w:sz w:val="22"/>
          <w:szCs w:val="22"/>
          <w:lang w:eastAsia="en-US"/>
        </w:rPr>
      </w:pP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bomo izvedbene vsebine, vezane na način in organizacijo izvajanja prevozov dogovorili z naročnikom, </w:t>
      </w:r>
      <w:r w:rsidRPr="000D3472">
        <w:rPr>
          <w:rFonts w:ascii="Arial Narrow" w:eastAsiaTheme="minorHAnsi" w:hAnsi="Arial Narrow" w:cs="Arial"/>
          <w:sz w:val="22"/>
          <w:szCs w:val="22"/>
          <w:lang w:eastAsia="en-US"/>
        </w:rPr>
        <w:t>pogodbene storitve pa opravljali v skladu s pogodbo z naročnikom, njegovimi navodili in pogoji ter zahtevami, opredeljenimi v razpisni dokumentaciji.</w:t>
      </w: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p>
    <w:p w:rsidR="0004362E" w:rsidRPr="000D3472" w:rsidRDefault="0004362E" w:rsidP="0004362E">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Da bomo pri opravljanju pogodbenih obveznosti upoštevali v R. Sloveniji veljavne predpise s področja delovne zakonodaje, udeležbe motornih vozil v cestnem prometu, voznikov motornih vozil, prevoza pacientov, prevoza potnikov v javnem prometu, pravic zavarovanih oseb do uveljavljanja pravice do prevoza z reševalnim vozilom ter druge, na dejavnost nanašajoče se predpise.</w:t>
      </w: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bomo v primeru višje sile, na katero sami ne moremo vplivati, pa te povzročajo zamudo ali izpad pri izvajanju naročenih storitev, ukrenili vse, kar okoliščine dopuščajo, da uporabniki nebi bili prikrajšani za potrebno storitev ter zdravstveno pomoč in zagotovili izvedbo storitve. V primeru višje sile bomo tekoče (v najkrajšem možnem času oz. vsaj dnevno) obveščali naročnika o razlogih višje sile.</w:t>
      </w: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bomo v primeru kakršnih koli sprememb pri izvajanju storitev in morebitnih težavah takoj obveščali naročnika.</w:t>
      </w: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dovoljujemo naročniku, da z namenom ugotavljanja skladnosti dejanskega stanja s ponudbo ter zahtevami iz javnega naročila, kadar koli preveri priglašen vozni park in priglašene kadre. Prav tako ima naročnik pravico do preverjanja skladnosti vseh ostalih zahtev iz javnega naročila in izjav z dejanskim stanjem.</w:t>
      </w: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smo seznanjeni in sprejemamo, da v primeru, ko naročnik pri preverjanju ugotovi, da ponudnik/izvajalec izvaja prevoze z vozili, ki niso navedena v seznamu reševalnih vozil za opravljanje pogodbenih storitev ali ne ustrezajo podanim zahtevam ali v primeru, da ugotovi, da izvajalec izvaja prevoze s kadri, ki niso navedeni v seznamu kadrov za izvajanje pogodbenih storitev oz. ti ne izpolnjujejo podanih zahtev, se to šteje za kršitev pogodbenih določil, zaradi katerih lahko naročnik: a) uveljavlja </w:t>
      </w:r>
      <w:r w:rsidRPr="000D3472">
        <w:rPr>
          <w:rFonts w:ascii="Arial Narrow" w:eastAsiaTheme="minorHAnsi" w:hAnsi="Arial Narrow" w:cstheme="minorBidi"/>
          <w:sz w:val="22"/>
          <w:szCs w:val="22"/>
          <w:lang w:val="pl-PL" w:eastAsia="en-US"/>
        </w:rPr>
        <w:t>pogodbene kazni zaradi kršitve pogodbe; b)</w:t>
      </w:r>
      <w:r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heme="minorBidi"/>
          <w:sz w:val="22"/>
          <w:szCs w:val="22"/>
          <w:lang w:val="pl-PL" w:eastAsia="en-US"/>
        </w:rPr>
        <w:t>unovči finančno zavarovanje; c) odstopi od pogodbe v primeru ponavljajajočih kršitev.</w:t>
      </w: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ArialNarrow" w:hAnsi="Arial Narrow" w:cs="ArialNarrow"/>
          <w:sz w:val="22"/>
          <w:szCs w:val="22"/>
          <w:lang w:eastAsia="en-US"/>
        </w:rPr>
        <w:t xml:space="preserve">Da bomo za obračunavanje prevozov, ki se izvajajo na pogodbenem razmerju naročnika z ZZZS uporabljali podano </w:t>
      </w:r>
      <w:r w:rsidRPr="000D3472">
        <w:rPr>
          <w:rFonts w:ascii="Arial Narrow" w:eastAsiaTheme="minorHAnsi" w:hAnsi="Arial Narrow" w:cs="Times-Roman"/>
          <w:sz w:val="22"/>
          <w:szCs w:val="22"/>
          <w:lang w:eastAsia="en-US"/>
        </w:rPr>
        <w:t>polno ponudbeno ceno za kilometer</w:t>
      </w:r>
      <w:r w:rsidRPr="000D3472">
        <w:rPr>
          <w:rFonts w:ascii="Arial Narrow" w:eastAsia="ArialNarrow" w:hAnsi="Arial Narrow" w:cs="ArialNarrow"/>
          <w:sz w:val="22"/>
          <w:szCs w:val="22"/>
          <w:lang w:eastAsia="en-US"/>
        </w:rPr>
        <w:t>, za obračunavanje prevozov, ki se izvajajo izven pogodbenega razmerja naročnika z ZZZS pa podano</w:t>
      </w:r>
      <w:r w:rsidRPr="000D3472">
        <w:rPr>
          <w:rFonts w:ascii="Arial Narrow" w:eastAsiaTheme="minorHAnsi" w:hAnsi="Arial Narrow" w:cs="Times-Roman"/>
          <w:sz w:val="22"/>
          <w:szCs w:val="22"/>
          <w:lang w:eastAsia="en-US"/>
        </w:rPr>
        <w:t xml:space="preserve"> korigirano ponudbeno ceno za kilometer</w:t>
      </w:r>
      <w:r w:rsidRPr="000D3472">
        <w:rPr>
          <w:rFonts w:ascii="Arial Narrow" w:eastAsia="ArialNarrow" w:hAnsi="Arial Narrow" w:cs="ArialNarrow"/>
          <w:sz w:val="22"/>
          <w:szCs w:val="22"/>
          <w:lang w:eastAsia="en-US"/>
        </w:rPr>
        <w:t>.</w:t>
      </w: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ponujene cene za kilometer (polna in korigirana) vsebujejo vse stroške (prevozne, stroške dela, amortizacije, zavarovanja, materialne stroške in vse preostale stroške, vključno z vsemi splošnimi riziki, odgovornostmi in obveznostmi iz pogodbe kot tudi popusti, rabati in davki) vezane na izvajanje </w:t>
      </w:r>
      <w:proofErr w:type="spellStart"/>
      <w:r w:rsidRPr="000D3472">
        <w:rPr>
          <w:rFonts w:ascii="Arial Narrow" w:eastAsiaTheme="minorHAnsi" w:hAnsi="Arial Narrow" w:cs="Times-Roman"/>
          <w:sz w:val="22"/>
          <w:szCs w:val="22"/>
          <w:lang w:eastAsia="en-US"/>
        </w:rPr>
        <w:t>nenujnih</w:t>
      </w:r>
      <w:proofErr w:type="spellEnd"/>
      <w:r w:rsidRPr="000D3472">
        <w:rPr>
          <w:rFonts w:ascii="Arial Narrow" w:eastAsiaTheme="minorHAnsi" w:hAnsi="Arial Narrow" w:cs="Times-Roman"/>
          <w:sz w:val="22"/>
          <w:szCs w:val="22"/>
          <w:lang w:eastAsia="en-US"/>
        </w:rPr>
        <w:t xml:space="preserve"> reševalnih prevozov s spremljevalcem ter z njimi povezanih pogodbenih obveznosti</w:t>
      </w:r>
      <w:r w:rsidRPr="000D3472">
        <w:rPr>
          <w:rFonts w:ascii="Arial Narrow" w:eastAsiaTheme="minorHAnsi" w:hAnsi="Arial Narrow" w:cs="Arial"/>
          <w:sz w:val="22"/>
          <w:szCs w:val="22"/>
          <w:lang w:eastAsia="en-US"/>
        </w:rPr>
        <w:t xml:space="preserve"> (naročnika, razen plačila naročenega prevoza ne bremenijo nobeni drugi, na izvedbo pogodbenih obveznosti vezani stroški).</w:t>
      </w:r>
    </w:p>
    <w:p w:rsidR="0004362E" w:rsidRPr="000D3472" w:rsidRDefault="0004362E" w:rsidP="0004362E">
      <w:pPr>
        <w:autoSpaceDE w:val="0"/>
        <w:autoSpaceDN w:val="0"/>
        <w:adjustRightInd w:val="0"/>
        <w:jc w:val="both"/>
        <w:rPr>
          <w:rFonts w:ascii="Arial Narrow" w:eastAsiaTheme="minorHAnsi" w:hAnsi="Arial Narrow" w:cs="Times-Roman"/>
          <w:sz w:val="22"/>
          <w:szCs w:val="22"/>
          <w:lang w:eastAsia="en-US"/>
        </w:rPr>
      </w:pPr>
    </w:p>
    <w:p w:rsidR="0004362E" w:rsidRPr="000D3472" w:rsidRDefault="0004362E" w:rsidP="0004362E">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smo seznanjeni in sprejemamo, da se za določitev kilometrov, ki so podlaga za obračun opravljenih prevozov,</w:t>
      </w:r>
    </w:p>
    <w:p w:rsidR="0004362E" w:rsidRPr="000D3472" w:rsidRDefault="0004362E" w:rsidP="0004362E">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uporablja Telefonski imenik Slovenije (TIS). Pri tem se upošteva število kilometrov po najhitrejši (in ne po najkrajši) poti. Ravno tako se upošteva priporočilo uporabe avtoceste, oz. odsvetuje uporaba gozdnih poti; dopustno je obračunati tudi opravljene kilometre za razdaljo, ki se jo prevozi brez pacienta. Ob tem se kot izhodiščno in končno lokacijo za izračun kilometrov uporablja naslov: Zaloška cesta 25, 1000 Ljubljana. </w:t>
      </w:r>
      <w:r w:rsidRPr="000D3472">
        <w:rPr>
          <w:rFonts w:ascii="Arial Narrow" w:eastAsiaTheme="minorHAnsi" w:hAnsi="Arial Narrow" w:cs="Times-Roman"/>
          <w:sz w:val="22"/>
          <w:szCs w:val="22"/>
          <w:lang w:eastAsia="en-US"/>
        </w:rPr>
        <w:t>Obračun opravljene poti med posameznimi vmesnimi lokacijami se izvede na eno decimalno mesto natančno, skupno prevoženo pot pa izkaže s celim številom (uporabi se matematično pravilo zaokroževanja na najbližje celo število).</w:t>
      </w:r>
    </w:p>
    <w:p w:rsidR="0004362E" w:rsidRPr="000D3472" w:rsidRDefault="0004362E" w:rsidP="0004362E">
      <w:pPr>
        <w:autoSpaceDE w:val="0"/>
        <w:autoSpaceDN w:val="0"/>
        <w:adjustRightInd w:val="0"/>
        <w:jc w:val="both"/>
        <w:rPr>
          <w:rFonts w:ascii="Arial Narrow" w:eastAsia="ArialNarrow" w:hAnsi="Arial Narrow" w:cs="ArialNarrow"/>
          <w:sz w:val="22"/>
          <w:szCs w:val="22"/>
          <w:lang w:eastAsia="en-US"/>
        </w:rPr>
      </w:pPr>
    </w:p>
    <w:p w:rsidR="0004362E" w:rsidRPr="00A671CD" w:rsidRDefault="0004362E" w:rsidP="0004362E">
      <w:pPr>
        <w:autoSpaceDE w:val="0"/>
        <w:autoSpaceDN w:val="0"/>
        <w:adjustRightInd w:val="0"/>
        <w:jc w:val="both"/>
        <w:rPr>
          <w:rFonts w:ascii="Arial Narrow" w:eastAsiaTheme="minorHAnsi" w:hAnsi="Arial Narrow" w:cs="Times-Roman"/>
          <w:sz w:val="22"/>
          <w:szCs w:val="22"/>
          <w:lang w:eastAsia="en-US"/>
        </w:rPr>
      </w:pPr>
      <w:r w:rsidRPr="00885271">
        <w:rPr>
          <w:rFonts w:ascii="Arial Narrow" w:eastAsia="ArialNarrow" w:hAnsi="Arial Narrow" w:cs="ArialNarrow"/>
          <w:sz w:val="22"/>
          <w:szCs w:val="22"/>
          <w:lang w:eastAsia="en-US"/>
        </w:rPr>
        <w:t xml:space="preserve">Da smo seznanjeni in sprejemamo, </w:t>
      </w:r>
      <w:r w:rsidRPr="000434E7">
        <w:rPr>
          <w:rFonts w:ascii="Arial Narrow" w:eastAsia="ArialNarrow" w:hAnsi="Arial Narrow" w:cs="ArialNarrow"/>
          <w:sz w:val="22"/>
          <w:szCs w:val="22"/>
          <w:lang w:eastAsia="en-US"/>
        </w:rPr>
        <w:t xml:space="preserve">da </w:t>
      </w:r>
      <w:r w:rsidRPr="000434E7">
        <w:rPr>
          <w:rFonts w:ascii="Arial Narrow" w:eastAsiaTheme="minorHAnsi" w:hAnsi="Arial Narrow" w:cs="Times-Roman"/>
          <w:sz w:val="22"/>
          <w:szCs w:val="22"/>
          <w:lang w:eastAsia="en-US"/>
        </w:rPr>
        <w:t xml:space="preserve">se za </w:t>
      </w:r>
      <w:r w:rsidRPr="00A671CD">
        <w:rPr>
          <w:rFonts w:ascii="Arial Narrow" w:hAnsi="Arial Narrow"/>
        </w:rPr>
        <w:t>obračunavanje reševalnih prevozov uporablja navodila ZZZS; izvajalec poleg dejansko prevoženih kilometrov, kjer se za začetno in končno lokacijo uporablja naslov Zaloška cesta 25, Ljubljana, obračuna tudi startnino v količini 30 km.</w:t>
      </w:r>
    </w:p>
    <w:p w:rsidR="0004362E" w:rsidRPr="00A671CD" w:rsidRDefault="0004362E" w:rsidP="0004362E">
      <w:pPr>
        <w:autoSpaceDE w:val="0"/>
        <w:autoSpaceDN w:val="0"/>
        <w:adjustRightInd w:val="0"/>
        <w:jc w:val="both"/>
        <w:rPr>
          <w:rFonts w:ascii="Arial Narrow" w:eastAsia="ArialNarrow" w:hAnsi="Arial Narrow" w:cs="ArialNarrow"/>
          <w:sz w:val="22"/>
          <w:szCs w:val="22"/>
          <w:lang w:eastAsia="en-US"/>
        </w:rPr>
      </w:pPr>
    </w:p>
    <w:p w:rsidR="0004362E" w:rsidRPr="000D3472" w:rsidRDefault="0004362E" w:rsidP="0004362E">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lastRenderedPageBreak/>
        <w:t>Da smo seznanjeni in sprejemamo, da bomo v primeru reševalnega prevoza, ko pacient nima urejenega dopolnilnega ali drugega prostovoljnega zdravstvenega zavarovanja, znesek reševalnega prevoza, ki ga krije dopolnilno ali drugo prostovoljno zdravstveno zavarovanje zaračunali neposredno pacientu in ne naročniku.</w:t>
      </w:r>
    </w:p>
    <w:p w:rsidR="0004362E" w:rsidRPr="000D3472" w:rsidRDefault="0004362E" w:rsidP="0004362E">
      <w:pPr>
        <w:autoSpaceDE w:val="0"/>
        <w:autoSpaceDN w:val="0"/>
        <w:adjustRightInd w:val="0"/>
        <w:jc w:val="both"/>
        <w:rPr>
          <w:rFonts w:ascii="Arial Narrow" w:eastAsia="ArialNarrow" w:hAnsi="Arial Narrow" w:cs="ArialNarrow"/>
          <w:sz w:val="22"/>
          <w:szCs w:val="22"/>
          <w:lang w:eastAsia="en-US"/>
        </w:rPr>
      </w:pPr>
    </w:p>
    <w:p w:rsidR="0004362E" w:rsidRPr="000D3472" w:rsidRDefault="0004362E" w:rsidP="0004362E">
      <w:pPr>
        <w:autoSpaceDE w:val="0"/>
        <w:autoSpaceDN w:val="0"/>
        <w:adjustRightInd w:val="0"/>
        <w:spacing w:line="280" w:lineRule="exact"/>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Da smo seznanjeni in sprejemamo: </w:t>
      </w:r>
    </w:p>
    <w:p w:rsidR="0004362E" w:rsidRPr="000D3472" w:rsidRDefault="0004362E" w:rsidP="0004362E">
      <w:pPr>
        <w:numPr>
          <w:ilvl w:val="0"/>
          <w:numId w:val="1"/>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Theme="minorHAnsi" w:hAnsi="Arial Narrow" w:cs="Times-Roman"/>
          <w:sz w:val="22"/>
          <w:szCs w:val="22"/>
          <w:lang w:eastAsia="en-US"/>
        </w:rPr>
        <w:t xml:space="preserve">da je ocenjeno število kilometrov zgolj informativno ter da bo dejansko število opravljenih kilometrov lahko tudi manjše ali večje, odvisno od tekočih potreb naročnika; </w:t>
      </w:r>
    </w:p>
    <w:p w:rsidR="0004362E" w:rsidRPr="000D3472" w:rsidRDefault="0004362E" w:rsidP="0004362E">
      <w:pPr>
        <w:numPr>
          <w:ilvl w:val="0"/>
          <w:numId w:val="1"/>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da bo naročnik plačal le dejansko realizirane kilometre; </w:t>
      </w:r>
    </w:p>
    <w:p w:rsidR="0004362E" w:rsidRPr="000D3472" w:rsidRDefault="0004362E" w:rsidP="0004362E">
      <w:pPr>
        <w:numPr>
          <w:ilvl w:val="0"/>
          <w:numId w:val="1"/>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zaradi naročenega manjšega obsega storitev nismo upravičeni do kakršnega koli odškodninskega zahtevka.</w:t>
      </w:r>
    </w:p>
    <w:p w:rsidR="0004362E" w:rsidRPr="000D3472" w:rsidRDefault="0004362E" w:rsidP="0004362E">
      <w:pPr>
        <w:autoSpaceDE w:val="0"/>
        <w:autoSpaceDN w:val="0"/>
        <w:adjustRightInd w:val="0"/>
        <w:rPr>
          <w:rFonts w:ascii="Arial Narrow" w:eastAsiaTheme="minorHAnsi" w:hAnsi="Arial Narrow" w:cs="Times-Roman"/>
          <w:sz w:val="22"/>
          <w:szCs w:val="22"/>
          <w:lang w:eastAsia="en-US"/>
        </w:rPr>
      </w:pPr>
    </w:p>
    <w:p w:rsidR="0004362E" w:rsidRPr="000D3472" w:rsidRDefault="0004362E" w:rsidP="0004362E">
      <w:pPr>
        <w:autoSpaceDE w:val="0"/>
        <w:autoSpaceDN w:val="0"/>
        <w:adjustRightInd w:val="0"/>
        <w:rPr>
          <w:rFonts w:ascii="Arial Narrow" w:eastAsiaTheme="minorHAnsi" w:hAnsi="Arial Narrow" w:cs="Times-Roman"/>
          <w:sz w:val="22"/>
          <w:szCs w:val="22"/>
          <w:lang w:eastAsia="en-US"/>
        </w:rPr>
      </w:pPr>
      <w:r w:rsidRPr="000D3472">
        <w:rPr>
          <w:rFonts w:ascii="Arial Narrow" w:eastAsia="ArialNarrow" w:hAnsi="Arial Narrow" w:cs="ArialNarrow"/>
          <w:sz w:val="22"/>
          <w:szCs w:val="22"/>
          <w:lang w:eastAsia="en-US"/>
        </w:rPr>
        <w:t>Da se zavezujemo pogodbene obveznosti opravljati vestno, strokovno, kakovostno, odgovorno in pravočasno, s profesionalnim odnosom do bolnikov, sodelavcev, članov drugih služb in pri svojem delu upoštevati vse veljavne akte, ki opredeljujejo organizacijo in način delovanja naročnika.</w:t>
      </w:r>
    </w:p>
    <w:p w:rsidR="0004362E" w:rsidRPr="000D3472" w:rsidRDefault="0004362E" w:rsidP="0004362E">
      <w:pPr>
        <w:autoSpaceDE w:val="0"/>
        <w:autoSpaceDN w:val="0"/>
        <w:adjustRightInd w:val="0"/>
        <w:jc w:val="both"/>
        <w:rPr>
          <w:rFonts w:ascii="Arial Narrow" w:eastAsia="ArialNarrow" w:hAnsi="Arial Narrow" w:cs="ArialNarrow"/>
          <w:sz w:val="22"/>
          <w:szCs w:val="22"/>
          <w:lang w:eastAsia="en-US"/>
        </w:rPr>
      </w:pPr>
    </w:p>
    <w:p w:rsidR="0004362E" w:rsidRPr="000D3472" w:rsidRDefault="0004362E" w:rsidP="0004362E">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smo kot ponudnik/izvajalec odgovorni za varnost pacientov od prevzema do predaje pacienta in smo zavezani povrniti škodo nastalo zaradi okvare zdravja, poškodbe ali smrti pacienta, razen če je škoda nastala zaradi zunanjega vzroka, ki ga ni bilo mogoče pričakovati, se mu izogniti ali ga odvrniti.</w:t>
      </w:r>
    </w:p>
    <w:p w:rsidR="0004362E" w:rsidRPr="000D3472" w:rsidRDefault="0004362E" w:rsidP="0004362E">
      <w:pPr>
        <w:jc w:val="both"/>
        <w:rPr>
          <w:rFonts w:ascii="Arial Narrow" w:eastAsiaTheme="minorHAnsi" w:hAnsi="Arial Narrow" w:cs="Times-Roman"/>
          <w:sz w:val="22"/>
          <w:szCs w:val="22"/>
          <w:lang w:eastAsia="en-US"/>
        </w:rPr>
      </w:pPr>
    </w:p>
    <w:p w:rsidR="0004362E" w:rsidRPr="000D3472" w:rsidRDefault="0004362E" w:rsidP="0004362E">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smo se pred pripravo ponudbe v celoti seznanili z drugimi podanimi pogoji in zahtevami, ki se nanašajo na oddajo javnega naročila, se s pogoji in zahtevami v celoti strinjamo in jih kot take sprejemamo.</w:t>
      </w:r>
    </w:p>
    <w:p w:rsidR="0004362E" w:rsidRPr="000D3472" w:rsidRDefault="0004362E" w:rsidP="0004362E">
      <w:pPr>
        <w:jc w:val="both"/>
        <w:rPr>
          <w:rFonts w:ascii="Arial Narrow" w:eastAsiaTheme="minorHAnsi" w:hAnsi="Arial Narrow" w:cs="Times-Roman"/>
          <w:sz w:val="22"/>
          <w:szCs w:val="22"/>
          <w:lang w:eastAsia="en-US"/>
        </w:rPr>
      </w:pPr>
    </w:p>
    <w:p w:rsidR="0004362E" w:rsidRPr="000D3472" w:rsidRDefault="0004362E" w:rsidP="0004362E">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smo v ponudbi navedli resnične podatke, ki ustrezajo dejanskemu stanju, za kar v celoti prevzemamo vso odgovornost in morebitne posledice.</w:t>
      </w:r>
    </w:p>
    <w:p w:rsidR="0004362E" w:rsidRPr="000D3472" w:rsidRDefault="0004362E" w:rsidP="0004362E">
      <w:pPr>
        <w:jc w:val="both"/>
        <w:rPr>
          <w:rFonts w:ascii="Arial Narrow" w:eastAsiaTheme="minorHAnsi" w:hAnsi="Arial Narrow" w:cs="Times-Roman"/>
          <w:sz w:val="22"/>
          <w:szCs w:val="22"/>
          <w:lang w:eastAsia="en-US"/>
        </w:rPr>
      </w:pPr>
    </w:p>
    <w:p w:rsidR="0004362E" w:rsidRPr="000D3472" w:rsidRDefault="0004362E" w:rsidP="0004362E">
      <w:pPr>
        <w:jc w:val="both"/>
        <w:rPr>
          <w:rFonts w:ascii="Arial Narrow" w:eastAsiaTheme="minorHAnsi" w:hAnsi="Arial Narrow" w:cs="Times-Roman"/>
          <w:sz w:val="22"/>
          <w:szCs w:val="22"/>
          <w:lang w:eastAsia="en-US"/>
        </w:rPr>
      </w:pPr>
    </w:p>
    <w:p w:rsidR="0004362E" w:rsidRPr="000D3472" w:rsidRDefault="0004362E" w:rsidP="0004362E">
      <w:pPr>
        <w:jc w:val="both"/>
        <w:rPr>
          <w:rFonts w:ascii="Arial Narrow" w:eastAsiaTheme="minorHAnsi" w:hAnsi="Arial Narrow" w:cstheme="minorBidi"/>
          <w:sz w:val="22"/>
          <w:szCs w:val="22"/>
          <w:lang w:eastAsia="en-US"/>
        </w:rPr>
      </w:pPr>
    </w:p>
    <w:p w:rsidR="0004362E" w:rsidRPr="000D3472" w:rsidRDefault="0004362E" w:rsidP="0004362E">
      <w:pPr>
        <w:rPr>
          <w:rFonts w:ascii="Arial Narrow" w:hAnsi="Arial Narrow"/>
          <w:sz w:val="22"/>
          <w:szCs w:val="22"/>
        </w:rPr>
      </w:pPr>
    </w:p>
    <w:p w:rsidR="0004362E" w:rsidRPr="000D3472" w:rsidRDefault="0004362E" w:rsidP="0004362E">
      <w:pPr>
        <w:rPr>
          <w:rFonts w:ascii="Arial Narrow" w:hAnsi="Arial Narrow"/>
          <w:sz w:val="22"/>
          <w:szCs w:val="22"/>
        </w:rPr>
      </w:pPr>
    </w:p>
    <w:p w:rsidR="0004362E" w:rsidRPr="000D3472" w:rsidRDefault="0004362E" w:rsidP="0004362E">
      <w:pPr>
        <w:rPr>
          <w:rFonts w:ascii="Arial Narrow" w:hAnsi="Arial Narrow"/>
          <w:sz w:val="22"/>
          <w:szCs w:val="22"/>
        </w:rPr>
      </w:pPr>
      <w:r w:rsidRPr="000D3472">
        <w:rPr>
          <w:rFonts w:ascii="Arial Narrow" w:hAnsi="Arial Narrow"/>
          <w:sz w:val="22"/>
          <w:szCs w:val="22"/>
        </w:rPr>
        <w:t>Izdano v: ______________________, dne _______________</w:t>
      </w:r>
    </w:p>
    <w:p w:rsidR="0004362E" w:rsidRPr="000D3472" w:rsidRDefault="0004362E" w:rsidP="0004362E">
      <w:pPr>
        <w:rPr>
          <w:rFonts w:ascii="Arial Narrow" w:hAnsi="Arial Narrow"/>
          <w:sz w:val="22"/>
          <w:szCs w:val="22"/>
        </w:rPr>
      </w:pPr>
    </w:p>
    <w:p w:rsidR="0004362E" w:rsidRPr="000D3472" w:rsidRDefault="0004362E" w:rsidP="0004362E">
      <w:pPr>
        <w:rPr>
          <w:rFonts w:ascii="Arial Narrow" w:hAnsi="Arial Narrow"/>
          <w:sz w:val="20"/>
          <w:szCs w:val="20"/>
        </w:rPr>
      </w:pPr>
      <w:r w:rsidRPr="000D3472">
        <w:rPr>
          <w:rFonts w:ascii="Arial Narrow" w:hAnsi="Arial Narrow"/>
          <w:sz w:val="18"/>
          <w:szCs w:val="18"/>
        </w:rPr>
        <w:t xml:space="preserve">                                                                                                                                                                   </w:t>
      </w:r>
      <w:r w:rsidRPr="000D3472">
        <w:rPr>
          <w:rFonts w:ascii="Arial Narrow" w:hAnsi="Arial Narrow"/>
          <w:sz w:val="20"/>
          <w:szCs w:val="20"/>
        </w:rPr>
        <w:t xml:space="preserve">žig in podpis </w:t>
      </w:r>
    </w:p>
    <w:p w:rsidR="0004362E" w:rsidRPr="000D3472" w:rsidRDefault="0004362E" w:rsidP="0004362E">
      <w:r w:rsidRPr="000D3472">
        <w:rPr>
          <w:rFonts w:ascii="Arial Narrow" w:hAnsi="Arial Narrow"/>
          <w:sz w:val="20"/>
          <w:szCs w:val="20"/>
        </w:rPr>
        <w:t xml:space="preserve">                                                                                                                                     pooblaščene osebe ponudnika</w:t>
      </w:r>
    </w:p>
    <w:p w:rsidR="0004362E" w:rsidRPr="000D3472" w:rsidRDefault="0004362E" w:rsidP="0004362E">
      <w:pPr>
        <w:jc w:val="both"/>
        <w:rPr>
          <w:rFonts w:ascii="Arial Narrow" w:eastAsiaTheme="minorHAnsi" w:hAnsi="Arial Narrow" w:cs="Times-Bold"/>
          <w:bCs/>
          <w:sz w:val="22"/>
          <w:szCs w:val="22"/>
          <w:lang w:eastAsia="en-US"/>
        </w:rPr>
      </w:pPr>
    </w:p>
    <w:p w:rsidR="00A324AD" w:rsidRPr="00A7361F" w:rsidRDefault="00A324AD">
      <w:pPr>
        <w:rPr>
          <w:rFonts w:ascii="Arial Narrow" w:hAnsi="Arial Narrow" w:cs="Arial"/>
          <w:sz w:val="22"/>
          <w:szCs w:val="22"/>
        </w:rPr>
      </w:pPr>
      <w:bookmarkStart w:id="0" w:name="_GoBack"/>
      <w:bookmarkEnd w:id="0"/>
    </w:p>
    <w:sectPr w:rsidR="00A324AD" w:rsidRPr="00A736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Narrow">
    <w:altName w:val="MS Gothic"/>
    <w:panose1 w:val="00000000000000000000"/>
    <w:charset w:val="80"/>
    <w:family w:val="auto"/>
    <w:notTrueType/>
    <w:pitch w:val="default"/>
    <w:sig w:usb0="00000000" w:usb1="08070000" w:usb2="00000010" w:usb3="00000000" w:csb0="0002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22E0D"/>
    <w:multiLevelType w:val="hybridMultilevel"/>
    <w:tmpl w:val="BDE69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DA460BB"/>
    <w:multiLevelType w:val="hybridMultilevel"/>
    <w:tmpl w:val="4B580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174411D"/>
    <w:multiLevelType w:val="hybridMultilevel"/>
    <w:tmpl w:val="62CED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2B87"/>
    <w:rsid w:val="0004362E"/>
    <w:rsid w:val="002E2B87"/>
    <w:rsid w:val="005548A0"/>
    <w:rsid w:val="00A324AD"/>
    <w:rsid w:val="00A671CD"/>
    <w:rsid w:val="00A736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A60820-702A-4994-AE82-61C6DDAE6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362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04362E"/>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04362E"/>
    <w:rPr>
      <w:rFonts w:ascii="Arial" w:eastAsia="Calibri" w:hAnsi="Arial" w:cs="Times New Roman"/>
      <w:sz w:val="20"/>
    </w:rPr>
  </w:style>
  <w:style w:type="table" w:customStyle="1" w:styleId="Tabelamrea1">
    <w:name w:val="Tabela – mreža1"/>
    <w:basedOn w:val="Navadnatabela"/>
    <w:next w:val="Tabelamrea"/>
    <w:uiPriority w:val="39"/>
    <w:rsid w:val="00043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043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1401</Words>
  <Characters>7992</Characters>
  <Application>Microsoft Office Word</Application>
  <DocSecurity>0</DocSecurity>
  <Lines>66</Lines>
  <Paragraphs>18</Paragraphs>
  <ScaleCrop>false</ScaleCrop>
  <Company/>
  <LinksUpToDate>false</LinksUpToDate>
  <CharactersWithSpaces>9375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Savic</dc:creator>
  <cp:keywords/>
  <dc:description/>
  <cp:lastModifiedBy>Jelena Savic</cp:lastModifiedBy>
  <cp:revision>5</cp:revision>
  <dcterms:created xsi:type="dcterms:W3CDTF">2020-11-24T08:34:00Z</dcterms:created>
  <dcterms:modified xsi:type="dcterms:W3CDTF">2020-11-24T08:45:00Z</dcterms:modified>
</cp:coreProperties>
</file>